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127" w:rsidRPr="00B77127" w:rsidRDefault="00B44A20" w:rsidP="00B44A2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广西师范大学“</w:t>
      </w:r>
      <w:r w:rsidR="00B77127" w:rsidRPr="00B77127">
        <w:rPr>
          <w:rFonts w:ascii="黑体" w:eastAsia="黑体" w:hAnsi="黑体" w:hint="eastAsia"/>
          <w:sz w:val="36"/>
          <w:szCs w:val="36"/>
        </w:rPr>
        <w:t>文荃奖学金</w:t>
      </w:r>
      <w:r>
        <w:rPr>
          <w:rFonts w:ascii="黑体" w:eastAsia="黑体" w:hAnsi="黑体" w:hint="eastAsia"/>
          <w:sz w:val="36"/>
          <w:szCs w:val="36"/>
        </w:rPr>
        <w:t>”评定办法</w:t>
      </w:r>
    </w:p>
    <w:p w:rsidR="000A4102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r w:rsidRPr="00B44A20">
        <w:rPr>
          <w:rFonts w:asciiTheme="majorEastAsia" w:eastAsiaTheme="majorEastAsia" w:hAnsiTheme="majorEastAsia"/>
          <w:sz w:val="24"/>
          <w:szCs w:val="24"/>
        </w:rPr>
        <w:t>文</w:t>
      </w:r>
      <w:proofErr w:type="gramStart"/>
      <w:r w:rsidRPr="00B44A20">
        <w:rPr>
          <w:rFonts w:asciiTheme="majorEastAsia" w:eastAsiaTheme="majorEastAsia" w:hAnsiTheme="majorEastAsia"/>
          <w:sz w:val="24"/>
          <w:szCs w:val="24"/>
        </w:rPr>
        <w:t>荃</w:t>
      </w:r>
      <w:proofErr w:type="gramEnd"/>
      <w:r w:rsidRPr="00B44A20">
        <w:rPr>
          <w:rFonts w:asciiTheme="majorEastAsia" w:eastAsiaTheme="majorEastAsia" w:hAnsiTheme="majorEastAsia"/>
          <w:sz w:val="24"/>
          <w:szCs w:val="24"/>
        </w:rPr>
        <w:t>奖学金是有美籍华人钟蓝教授捐赠的</w:t>
      </w:r>
      <w:r w:rsidRPr="00B44A20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B44A20">
        <w:rPr>
          <w:rFonts w:asciiTheme="majorEastAsia" w:eastAsiaTheme="majorEastAsia" w:hAnsiTheme="majorEastAsia"/>
          <w:sz w:val="24"/>
          <w:szCs w:val="24"/>
        </w:rPr>
        <w:t>金额为</w:t>
      </w:r>
      <w:r w:rsidRPr="00B44A20">
        <w:rPr>
          <w:rFonts w:asciiTheme="majorEastAsia" w:eastAsiaTheme="majorEastAsia" w:hAnsiTheme="majorEastAsia" w:hint="eastAsia"/>
          <w:sz w:val="24"/>
          <w:szCs w:val="24"/>
        </w:rPr>
        <w:t>12000元，在我校设立文</w:t>
      </w:r>
      <w:proofErr w:type="gramStart"/>
      <w:r w:rsidRPr="00B44A20">
        <w:rPr>
          <w:rFonts w:asciiTheme="majorEastAsia" w:eastAsiaTheme="majorEastAsia" w:hAnsiTheme="majorEastAsia" w:hint="eastAsia"/>
          <w:sz w:val="24"/>
          <w:szCs w:val="24"/>
        </w:rPr>
        <w:t>荃</w:t>
      </w:r>
      <w:proofErr w:type="gramEnd"/>
      <w:r w:rsidRPr="00B44A20">
        <w:rPr>
          <w:rFonts w:asciiTheme="majorEastAsia" w:eastAsiaTheme="majorEastAsia" w:hAnsiTheme="majorEastAsia" w:hint="eastAsia"/>
          <w:sz w:val="24"/>
          <w:szCs w:val="24"/>
        </w:rPr>
        <w:t>奖学金，主要用于资助我校贫困学生。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一、奖励对象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具有广西师范大学学籍的汉语言文学、美术学、物理学专业的全日制在校师范类学生、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二、评奖条件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（一）品德优良，遵纪守法，关心集体。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（二）学习态度端正，成绩优秀。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（三）励志献身教育事业并为之奋斗终生。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（四）家庭经济困难，生活俭朴。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三、奖励金额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（一）每学年奖金总额为人民币12000元。</w:t>
      </w:r>
    </w:p>
    <w:p w:rsidR="00B77127" w:rsidRPr="00B44A20" w:rsidRDefault="00B77127" w:rsidP="00B44A20">
      <w:pPr>
        <w:spacing w:line="44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B44A20">
        <w:rPr>
          <w:rFonts w:asciiTheme="majorEastAsia" w:eastAsiaTheme="majorEastAsia" w:hAnsiTheme="majorEastAsia" w:hint="eastAsia"/>
          <w:sz w:val="24"/>
          <w:szCs w:val="24"/>
        </w:rPr>
        <w:t>（二）每学年奖励名额共为12人， 每人奖励人民币1000元。</w:t>
      </w:r>
      <w:bookmarkEnd w:id="0"/>
    </w:p>
    <w:sectPr w:rsidR="00B77127" w:rsidRPr="00B44A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127"/>
    <w:rsid w:val="00032A05"/>
    <w:rsid w:val="000578B5"/>
    <w:rsid w:val="0006327B"/>
    <w:rsid w:val="000A4102"/>
    <w:rsid w:val="001C553F"/>
    <w:rsid w:val="003506F6"/>
    <w:rsid w:val="004F41F0"/>
    <w:rsid w:val="00632F7F"/>
    <w:rsid w:val="00824028"/>
    <w:rsid w:val="00B44A20"/>
    <w:rsid w:val="00B77127"/>
    <w:rsid w:val="00CB3753"/>
    <w:rsid w:val="00CC0CD6"/>
    <w:rsid w:val="00EB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218</Characters>
  <Application>Microsoft Office Word</Application>
  <DocSecurity>0</DocSecurity>
  <Lines>1</Lines>
  <Paragraphs>1</Paragraphs>
  <ScaleCrop>false</ScaleCrop>
  <Company>66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33</cp:lastModifiedBy>
  <cp:revision>2</cp:revision>
  <dcterms:created xsi:type="dcterms:W3CDTF">2016-07-10T12:29:00Z</dcterms:created>
  <dcterms:modified xsi:type="dcterms:W3CDTF">2016-10-18T13:59:00Z</dcterms:modified>
</cp:coreProperties>
</file>